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rPr>
          <w:rFonts w:hint="eastAsia"/>
          <w:b w:val="0"/>
          <w:bCs w:val="0"/>
        </w:rPr>
      </w:pPr>
    </w:p>
    <w:p>
      <w:pPr>
        <w:ind w:right="600"/>
        <w:rPr>
          <w:rFonts w:ascii="黑体" w:hAnsi="宋体" w:eastAsia="黑体"/>
          <w:b w:val="0"/>
          <w:bCs w:val="0"/>
          <w:sz w:val="30"/>
        </w:rPr>
      </w:pPr>
      <w:r>
        <w:rPr>
          <w:rFonts w:hint="eastAsia" w:ascii="黑体" w:hAnsi="宋体" w:eastAsia="黑体"/>
          <w:b w:val="0"/>
          <w:bCs w:val="0"/>
          <w:sz w:val="24"/>
        </w:rPr>
        <w:t xml:space="preserve">                                          </w:t>
      </w:r>
      <w:r>
        <w:rPr>
          <w:rFonts w:hint="eastAsia" w:ascii="黑体" w:hAnsi="宋体" w:eastAsia="黑体"/>
          <w:b w:val="0"/>
          <w:bCs w:val="0"/>
          <w:sz w:val="24"/>
          <w:lang w:val="en-US" w:eastAsia="zh-CN"/>
        </w:rPr>
        <w:t xml:space="preserve">      </w:t>
      </w:r>
      <w:r>
        <w:rPr>
          <w:rFonts w:hint="eastAsia" w:ascii="黑体" w:hAnsi="宋体" w:eastAsia="黑体"/>
          <w:b w:val="0"/>
          <w:bCs w:val="0"/>
          <w:sz w:val="24"/>
        </w:rPr>
        <w:t xml:space="preserve"> </w:t>
      </w:r>
      <w:r>
        <w:rPr>
          <w:rFonts w:hint="eastAsia" w:ascii="黑体" w:hAnsi="宋体" w:eastAsia="黑体"/>
          <w:b w:val="0"/>
          <w:bCs w:val="0"/>
          <w:sz w:val="30"/>
        </w:rPr>
        <w:t>编 号：</w:t>
      </w:r>
    </w:p>
    <w:p>
      <w:pPr>
        <w:ind w:firstLine="504" w:firstLineChars="105"/>
        <w:jc w:val="center"/>
        <w:rPr>
          <w:rFonts w:ascii="黑体" w:hAnsi="宋体" w:eastAsia="黑体"/>
          <w:b w:val="0"/>
          <w:bCs w:val="0"/>
          <w:sz w:val="48"/>
        </w:rPr>
      </w:pPr>
    </w:p>
    <w:p>
      <w:pPr>
        <w:ind w:firstLine="504" w:firstLineChars="105"/>
        <w:jc w:val="center"/>
        <w:rPr>
          <w:rFonts w:ascii="黑体" w:hAnsi="宋体" w:eastAsia="黑体"/>
          <w:b w:val="0"/>
          <w:bCs w:val="0"/>
          <w:sz w:val="48"/>
        </w:rPr>
      </w:pPr>
    </w:p>
    <w:p>
      <w:pPr>
        <w:ind w:firstLine="504" w:firstLineChars="105"/>
        <w:jc w:val="center"/>
        <w:rPr>
          <w:rFonts w:ascii="黑体" w:hAnsi="宋体" w:eastAsia="黑体"/>
          <w:b w:val="0"/>
          <w:bCs w:val="0"/>
          <w:sz w:val="48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w w:val="95"/>
          <w:sz w:val="48"/>
        </w:rPr>
      </w:pPr>
      <w:r>
        <w:rPr>
          <w:rFonts w:hint="eastAsia" w:ascii="黑体" w:hAnsi="黑体" w:eastAsia="黑体" w:cs="黑体"/>
          <w:b w:val="0"/>
          <w:bCs w:val="0"/>
          <w:w w:val="95"/>
          <w:sz w:val="48"/>
          <w:lang w:eastAsia="zh-CN"/>
        </w:rPr>
        <w:t>武汉市</w:t>
      </w:r>
      <w:r>
        <w:rPr>
          <w:rFonts w:hint="eastAsia" w:ascii="黑体" w:hAnsi="黑体" w:eastAsia="黑体" w:cs="黑体"/>
          <w:b w:val="0"/>
          <w:bCs w:val="0"/>
          <w:w w:val="95"/>
          <w:sz w:val="48"/>
        </w:rPr>
        <w:t>20</w:t>
      </w:r>
      <w:r>
        <w:rPr>
          <w:rFonts w:hint="eastAsia" w:ascii="黑体" w:hAnsi="黑体" w:eastAsia="黑体" w:cs="黑体"/>
          <w:b w:val="0"/>
          <w:bCs w:val="0"/>
          <w:w w:val="95"/>
          <w:sz w:val="48"/>
          <w:lang w:val="en-US" w:eastAsia="zh-CN"/>
        </w:rPr>
        <w:t>20-</w:t>
      </w:r>
      <w:r>
        <w:rPr>
          <w:rFonts w:hint="eastAsia" w:ascii="黑体" w:hAnsi="黑体" w:eastAsia="黑体" w:cs="黑体"/>
          <w:b w:val="0"/>
          <w:bCs w:val="0"/>
          <w:w w:val="95"/>
          <w:sz w:val="48"/>
        </w:rPr>
        <w:t>20</w:t>
      </w:r>
      <w:r>
        <w:rPr>
          <w:rFonts w:hint="eastAsia" w:ascii="黑体" w:hAnsi="黑体" w:eastAsia="黑体" w:cs="黑体"/>
          <w:b w:val="0"/>
          <w:bCs w:val="0"/>
          <w:w w:val="95"/>
          <w:sz w:val="48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w w:val="95"/>
          <w:sz w:val="48"/>
        </w:rPr>
        <w:t>年度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w w:val="95"/>
          <w:sz w:val="48"/>
        </w:rPr>
      </w:pPr>
      <w:r>
        <w:rPr>
          <w:rFonts w:hint="eastAsia" w:ascii="黑体" w:hAnsi="黑体" w:eastAsia="黑体" w:cs="黑体"/>
          <w:b w:val="0"/>
          <w:bCs w:val="0"/>
          <w:w w:val="95"/>
          <w:sz w:val="48"/>
        </w:rPr>
        <w:t>守合同重信用企业</w:t>
      </w:r>
      <w:r>
        <w:rPr>
          <w:rFonts w:hint="eastAsia" w:ascii="黑体" w:hAnsi="黑体" w:eastAsia="黑体" w:cs="黑体"/>
          <w:b w:val="0"/>
          <w:bCs w:val="0"/>
          <w:sz w:val="48"/>
        </w:rPr>
        <w:t>申报表</w:t>
      </w:r>
    </w:p>
    <w:p>
      <w:pPr>
        <w:ind w:firstLine="504" w:firstLineChars="105"/>
        <w:jc w:val="center"/>
        <w:rPr>
          <w:rFonts w:ascii="黑体" w:hAnsi="宋体" w:eastAsia="黑体"/>
          <w:b w:val="0"/>
          <w:bCs w:val="0"/>
          <w:sz w:val="48"/>
        </w:rPr>
      </w:pPr>
    </w:p>
    <w:p>
      <w:pPr>
        <w:ind w:firstLine="315" w:firstLineChars="105"/>
        <w:jc w:val="center"/>
        <w:rPr>
          <w:rFonts w:ascii="黑体" w:hAnsi="宋体" w:eastAsia="黑体"/>
          <w:b w:val="0"/>
          <w:bCs w:val="0"/>
          <w:sz w:val="30"/>
        </w:rPr>
      </w:pPr>
    </w:p>
    <w:p>
      <w:pPr>
        <w:ind w:firstLine="315" w:firstLineChars="105"/>
        <w:jc w:val="center"/>
        <w:rPr>
          <w:rFonts w:ascii="黑体" w:hAnsi="宋体" w:eastAsia="黑体"/>
          <w:b w:val="0"/>
          <w:bCs w:val="0"/>
          <w:sz w:val="30"/>
        </w:rPr>
      </w:pPr>
    </w:p>
    <w:p>
      <w:pPr>
        <w:jc w:val="center"/>
        <w:rPr>
          <w:rFonts w:ascii="黑体" w:hAnsi="宋体" w:eastAsia="黑体"/>
          <w:b w:val="0"/>
          <w:bCs w:val="0"/>
          <w:sz w:val="30"/>
        </w:rPr>
      </w:pPr>
    </w:p>
    <w:p>
      <w:pPr>
        <w:jc w:val="center"/>
        <w:rPr>
          <w:rFonts w:ascii="黑体" w:hAnsi="宋体" w:eastAsia="黑体"/>
          <w:b w:val="0"/>
          <w:bCs w:val="0"/>
          <w:sz w:val="30"/>
        </w:rPr>
      </w:pPr>
    </w:p>
    <w:p>
      <w:pPr>
        <w:jc w:val="center"/>
        <w:rPr>
          <w:rFonts w:ascii="黑体" w:hAnsi="宋体" w:eastAsia="黑体"/>
          <w:b w:val="0"/>
          <w:bCs w:val="0"/>
          <w:sz w:val="30"/>
        </w:rPr>
      </w:pPr>
    </w:p>
    <w:p>
      <w:pPr>
        <w:jc w:val="center"/>
        <w:rPr>
          <w:rFonts w:ascii="黑体" w:hAnsi="宋体" w:eastAsia="黑体"/>
          <w:b w:val="0"/>
          <w:bCs w:val="0"/>
          <w:sz w:val="30"/>
        </w:rPr>
      </w:pPr>
    </w:p>
    <w:p>
      <w:pPr>
        <w:rPr>
          <w:rFonts w:ascii="黑体" w:hAnsi="宋体" w:eastAsia="黑体"/>
          <w:b w:val="0"/>
          <w:bCs w:val="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申报企业（公章）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  报  日  期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书宋_GBK" w:hAnsi="方正书宋_GBK" w:eastAsia="方正书宋_GBK" w:cs="方正书宋_GBK"/>
          <w:b w:val="0"/>
          <w:bCs w:val="0"/>
          <w:spacing w:val="32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受 理 机 关     </w:t>
      </w:r>
      <w:r>
        <w:rPr>
          <w:rFonts w:hint="eastAsia" w:ascii="方正书宋_GBK" w:hAnsi="方正书宋_GBK" w:eastAsia="方正书宋_GBK" w:cs="方正书宋_GBK"/>
          <w:b w:val="0"/>
          <w:bCs w:val="0"/>
          <w:spacing w:val="32"/>
          <w:sz w:val="32"/>
          <w:szCs w:val="32"/>
          <w:u w:val="single"/>
        </w:rPr>
        <w:t xml:space="preserve"> </w:t>
      </w:r>
      <w:r>
        <w:rPr>
          <w:rFonts w:hint="eastAsia" w:ascii="方正书宋_GBK" w:hAnsi="方正书宋_GBK" w:eastAsia="方正书宋_GBK" w:cs="方正书宋_GBK"/>
          <w:b w:val="0"/>
          <w:bCs w:val="0"/>
          <w:spacing w:val="3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书宋_GBK" w:hAnsi="方正书宋_GBK" w:eastAsia="方正书宋_GBK" w:cs="方正书宋_GBK"/>
          <w:b w:val="0"/>
          <w:bCs w:val="0"/>
          <w:spacing w:val="32"/>
          <w:sz w:val="32"/>
          <w:szCs w:val="32"/>
          <w:u w:val="single"/>
        </w:rPr>
        <w:t xml:space="preserve"> </w:t>
      </w:r>
    </w:p>
    <w:p>
      <w:pPr>
        <w:ind w:firstLine="1488" w:firstLineChars="400"/>
        <w:rPr>
          <w:rFonts w:hint="eastAsia" w:ascii="方正书宋_GBK" w:hAnsi="方正书宋_GBK" w:eastAsia="方正书宋_GBK" w:cs="方正书宋_GBK"/>
          <w:b w:val="0"/>
          <w:bCs w:val="0"/>
          <w:spacing w:val="26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黑体_GBK" w:hAnsi="宋体" w:eastAsia="方正黑体_GBK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申报企业提交材料</w:t>
      </w:r>
    </w:p>
    <w:p>
      <w:pPr>
        <w:snapToGrid w:val="0"/>
        <w:spacing w:line="276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2020-2021年度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“守合同重信用”企业申报表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、承诺书、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企业信用报告查询申请表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二、企业法人营业执照副本复印件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两份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三、企业合同管理制度；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、企业主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营业务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合同格式文本；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、企业合同管理人员相关专业资格证明及身份证；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行业资质等级证、相关体系认证证书；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年度企业信用状况资料及相关荣誉资料；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年度企业参加公益事业（或捐赠）材料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九、企业参加新冠肺炎疫情防控相关情况。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材料一律按A4纸规格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提供、并均需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，第一、二份材料不要装订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88" w:firstLineChars="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26"/>
          <w:sz w:val="32"/>
          <w:szCs w:val="32"/>
          <w:u w:val="single"/>
        </w:rPr>
        <w:sectPr>
          <w:footerReference r:id="rId3" w:type="default"/>
          <w:pgSz w:w="11906" w:h="16838"/>
          <w:pgMar w:top="2098" w:right="1474" w:bottom="1984" w:left="1587" w:header="851" w:footer="1701" w:gutter="0"/>
          <w:pgNumType w:fmt="numberInDash" w:start="3"/>
          <w:cols w:space="720" w:num="1"/>
          <w:rtlGutter w:val="0"/>
          <w:docGrid w:type="lines" w:linePitch="440" w:charSpace="0"/>
        </w:sectPr>
      </w:pPr>
    </w:p>
    <w:p>
      <w:pPr>
        <w:jc w:val="center"/>
        <w:rPr>
          <w:rFonts w:ascii="黑体" w:hAnsi="宋体" w:eastAsia="黑体"/>
          <w:b w:val="0"/>
          <w:bCs w:val="0"/>
          <w:sz w:val="44"/>
        </w:rPr>
      </w:pPr>
      <w:r>
        <w:rPr>
          <w:rFonts w:hint="eastAsia" w:ascii="黑体" w:hAnsi="宋体" w:eastAsia="黑体"/>
          <w:b w:val="0"/>
          <w:bCs w:val="0"/>
          <w:sz w:val="44"/>
        </w:rPr>
        <w:t>承  诺  书</w:t>
      </w:r>
    </w:p>
    <w:p>
      <w:pPr>
        <w:rPr>
          <w:rFonts w:ascii="仿宋_GB2312" w:hAnsi="宋体"/>
          <w:b w:val="0"/>
          <w:bCs w:val="0"/>
        </w:rPr>
      </w:pPr>
    </w:p>
    <w:p>
      <w:pPr>
        <w:spacing w:line="580" w:lineRule="exact"/>
        <w:ind w:firstLine="656" w:firstLineChars="20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我公司自愿申请参加2020—2021年度武汉市“守合同重信用”企业公布活动，承诺所填报的内容真实、准确，同意将申报内容对外公布。</w:t>
      </w:r>
    </w:p>
    <w:p>
      <w:pPr>
        <w:spacing w:line="580" w:lineRule="exact"/>
        <w:ind w:firstLine="656" w:firstLineChars="20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我公司对所报内容的真实性负法律责任。</w:t>
      </w:r>
    </w:p>
    <w:p>
      <w:pPr>
        <w:spacing w:line="580" w:lineRule="exact"/>
        <w:ind w:firstLine="656" w:firstLineChars="20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80" w:lineRule="exact"/>
        <w:ind w:firstLine="656" w:firstLineChars="20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80" w:lineRule="exact"/>
        <w:ind w:firstLine="5452" w:firstLineChars="170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  位  印  章</w:t>
      </w:r>
    </w:p>
    <w:p>
      <w:pPr>
        <w:spacing w:line="580" w:lineRule="exact"/>
        <w:ind w:firstLine="656" w:firstLineChars="20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年   月   日</w:t>
      </w: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spacing w:line="580" w:lineRule="exact"/>
        <w:ind w:firstLine="574" w:firstLineChars="205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spacing w:line="580" w:lineRule="exact"/>
        <w:ind w:firstLine="574" w:firstLineChars="205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spacing w:line="580" w:lineRule="exact"/>
        <w:ind w:firstLine="574" w:firstLineChars="205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（备注：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企业提交的承诺书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及申报表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，将在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“信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用中国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湖北武汉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网站上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公示。若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企业申报行为违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背其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承诺，将记入该企业的信用记录。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pStyle w:val="4"/>
        <w:spacing w:after="0" w:afterLines="0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企业信用报告查询申请表</w:t>
      </w:r>
    </w:p>
    <w:p>
      <w:pPr>
        <w:pStyle w:val="4"/>
        <w:spacing w:after="0" w:afterLines="0"/>
        <w:ind w:left="0" w:leftChars="0"/>
        <w:jc w:val="left"/>
        <w:rPr>
          <w:rFonts w:ascii="宋体" w:hAnsi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2"/>
          <w:szCs w:val="22"/>
        </w:rPr>
        <w:t>编号：</w:t>
      </w:r>
    </w:p>
    <w:tbl>
      <w:tblPr>
        <w:tblStyle w:val="7"/>
        <w:tblW w:w="8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24"/>
        <w:gridCol w:w="3017"/>
        <w:gridCol w:w="2058"/>
        <w:gridCol w:w="2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25" w:hRule="atLeast"/>
          <w:jc w:val="center"/>
        </w:trPr>
        <w:tc>
          <w:tcPr>
            <w:tcW w:w="8940" w:type="dxa"/>
            <w:gridSpan w:val="4"/>
            <w:tcBorders>
              <w:top w:val="outset" w:color="A6A6A6" w:sz="6" w:space="0"/>
              <w:left w:val="outset" w:color="A6A6A6" w:sz="6" w:space="0"/>
              <w:bottom w:val="outset" w:color="A6A6A6" w:sz="6" w:space="0"/>
              <w:right w:val="outset" w:color="A6A6A6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企业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信息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76" w:hRule="atLeast"/>
          <w:jc w:val="center"/>
        </w:trPr>
        <w:tc>
          <w:tcPr>
            <w:tcW w:w="1824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116" w:type="dxa"/>
            <w:gridSpan w:val="3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12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7116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7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证件号码 </w:t>
            </w:r>
          </w:p>
        </w:tc>
        <w:tc>
          <w:tcPr>
            <w:tcW w:w="7116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08" w:hRule="atLeast"/>
          <w:jc w:val="center"/>
        </w:trPr>
        <w:tc>
          <w:tcPr>
            <w:tcW w:w="89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申请人信息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6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查询申请人类型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116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□企业法定代表人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□企业法定代表人授权的代理人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9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301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武汉市市场监督管理局</w:t>
            </w:r>
          </w:p>
        </w:tc>
        <w:tc>
          <w:tcPr>
            <w:tcW w:w="205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申请人证件类型</w:t>
            </w:r>
          </w:p>
        </w:tc>
        <w:tc>
          <w:tcPr>
            <w:tcW w:w="204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5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申请人证件号码</w:t>
            </w:r>
          </w:p>
        </w:tc>
        <w:tc>
          <w:tcPr>
            <w:tcW w:w="301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申请人联系方式</w:t>
            </w:r>
          </w:p>
        </w:tc>
        <w:tc>
          <w:tcPr>
            <w:tcW w:w="204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08" w:hRule="atLeast"/>
          <w:jc w:val="center"/>
        </w:trPr>
        <w:tc>
          <w:tcPr>
            <w:tcW w:w="89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查询机构信息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7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查询机构 </w:t>
            </w:r>
          </w:p>
        </w:tc>
        <w:tc>
          <w:tcPr>
            <w:tcW w:w="301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查询用户</w:t>
            </w:r>
          </w:p>
        </w:tc>
        <w:tc>
          <w:tcPr>
            <w:tcW w:w="204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7" w:hRule="atLeast"/>
          <w:jc w:val="center"/>
        </w:trPr>
        <w:tc>
          <w:tcPr>
            <w:tcW w:w="182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查询时间</w:t>
            </w:r>
          </w:p>
        </w:tc>
        <w:tc>
          <w:tcPr>
            <w:tcW w:w="301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操作人签名</w:t>
            </w:r>
          </w:p>
        </w:tc>
        <w:tc>
          <w:tcPr>
            <w:tcW w:w="204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8" w:hRule="atLeast"/>
          <w:jc w:val="center"/>
        </w:trPr>
        <w:tc>
          <w:tcPr>
            <w:tcW w:w="89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申请人授权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2" w:hRule="atLeast"/>
          <w:jc w:val="center"/>
        </w:trPr>
        <w:tc>
          <w:tcPr>
            <w:tcW w:w="89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确认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授权查询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企业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信用报告。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1" w:hRule="atLeast"/>
          <w:jc w:val="center"/>
        </w:trPr>
        <w:tc>
          <w:tcPr>
            <w:tcW w:w="89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签字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确认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48" w:hRule="atLeast"/>
          <w:jc w:val="center"/>
        </w:trPr>
        <w:tc>
          <w:tcPr>
            <w:tcW w:w="8940" w:type="dxa"/>
            <w:gridSpan w:val="4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ind w:right="480" w:firstLine="5572" w:firstLineChars="199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申请人签字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ind w:right="480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ind w:right="96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           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2"/>
          <w:szCs w:val="22"/>
        </w:rPr>
        <w:t>注：以上所有项目必填。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企业法定代表人授权委托书</w:t>
      </w:r>
    </w:p>
    <w:p>
      <w:pPr>
        <w:jc w:val="lef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征信中心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武汉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 xml:space="preserve">分中心： </w:t>
      </w:r>
    </w:p>
    <w:p>
      <w:pPr>
        <w:ind w:firstLine="600" w:firstLineChars="200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本企业（名称）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eastAsia="zh-CN"/>
        </w:rPr>
        <w:t>武汉市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val="en-US" w:eastAsia="zh-CN"/>
        </w:rPr>
        <w:t xml:space="preserve">XXXXXXX           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（证件类型）</w:t>
      </w:r>
    </w:p>
    <w:p>
      <w:pPr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eastAsia="zh-CN"/>
        </w:rPr>
        <w:t>营业执照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（证件号码）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eastAsia="zh-CN"/>
        </w:rPr>
        <w:t>统一社会信用代码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兹授权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eastAsia="zh-CN"/>
        </w:rPr>
        <w:t>武汉市市场监督管理局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作为代理人，办理本企业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 w:color="auto"/>
          <w:lang w:val="en-US" w:eastAsia="zh-CN"/>
        </w:rPr>
        <w:t xml:space="preserve"> 信用报告查询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业务。授权有效期至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年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月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日。</w:t>
      </w:r>
    </w:p>
    <w:p>
      <w:pPr>
        <w:ind w:firstLine="600" w:firstLineChars="20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特此授权。</w:t>
      </w:r>
    </w:p>
    <w:p>
      <w:pPr>
        <w:ind w:firstLine="3450" w:firstLineChars="1150"/>
        <w:rPr>
          <w:rFonts w:ascii="仿宋_GB2312" w:eastAsia="仿宋_GB2312"/>
          <w:b w:val="0"/>
          <w:bCs w:val="0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企业法定代表人签字：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 xml:space="preserve"> </w:t>
      </w:r>
    </w:p>
    <w:p>
      <w:pPr>
        <w:ind w:firstLine="750" w:firstLineChars="250"/>
        <w:outlineLvl w:val="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 xml:space="preserve">                                   （加盖公章处）</w:t>
      </w:r>
    </w:p>
    <w:p>
      <w:pPr>
        <w:ind w:right="600" w:firstLine="3450" w:firstLineChars="115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签发日期：    年   月   日</w:t>
      </w:r>
    </w:p>
    <w:p>
      <w:pPr>
        <w:rPr>
          <w:rFonts w:ascii="仿宋_GB2312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                                                     </w:t>
      </w:r>
    </w:p>
    <w:p>
      <w:pPr>
        <w:jc w:val="center"/>
        <w:rPr>
          <w:rFonts w:ascii="宋体" w:hAnsi="宋体" w:eastAsia="宋体"/>
          <w:b w:val="0"/>
          <w:bCs w:val="0"/>
          <w:sz w:val="32"/>
          <w:szCs w:val="32"/>
        </w:rPr>
      </w:pPr>
      <w:r>
        <w:rPr>
          <w:rFonts w:hint="eastAsia" w:ascii="宋体" w:hAnsi="宋体" w:eastAsia="宋体"/>
          <w:b w:val="0"/>
          <w:bCs w:val="0"/>
          <w:sz w:val="32"/>
          <w:szCs w:val="32"/>
        </w:rPr>
        <w:t>承    诺</w:t>
      </w:r>
    </w:p>
    <w:p>
      <w:pPr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 xml:space="preserve">    以上委托证明书系企业法定代表人亲自出具，如有不实，本人愿意承担法律责任。</w:t>
      </w:r>
    </w:p>
    <w:p>
      <w:pPr>
        <w:ind w:right="600" w:firstLine="5100" w:firstLineChars="1700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代理人签字：</w:t>
      </w:r>
    </w:p>
    <w:p>
      <w:pPr>
        <w:jc w:val="right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年     月    日</w:t>
      </w:r>
    </w:p>
    <w:p>
      <w:pPr>
        <w:rPr>
          <w:rFonts w:ascii="宋体" w:hAnsi="宋体"/>
          <w:b w:val="0"/>
          <w:bCs w:val="0"/>
          <w:sz w:val="22"/>
          <w:szCs w:val="22"/>
        </w:rPr>
      </w:pPr>
      <w:r>
        <w:rPr>
          <w:rFonts w:hint="eastAsia" w:ascii="宋体" w:hAnsi="宋体"/>
          <w:b w:val="0"/>
          <w:bCs w:val="0"/>
          <w:sz w:val="22"/>
          <w:szCs w:val="22"/>
        </w:rPr>
        <w:t>说明：1.委托证明书需填写清楚，涂改无效。</w:t>
      </w:r>
    </w:p>
    <w:p>
      <w:pPr>
        <w:rPr>
          <w:rFonts w:hint="eastAsia" w:ascii="宋体" w:hAnsi="宋体"/>
          <w:b w:val="0"/>
          <w:bCs w:val="0"/>
          <w:sz w:val="22"/>
          <w:szCs w:val="22"/>
        </w:rPr>
      </w:pPr>
      <w:r>
        <w:rPr>
          <w:rFonts w:hint="eastAsia" w:ascii="宋体" w:hAnsi="宋体"/>
          <w:b w:val="0"/>
          <w:bCs w:val="0"/>
          <w:sz w:val="22"/>
          <w:szCs w:val="22"/>
        </w:rPr>
        <w:t xml:space="preserve">      2.委托证明书不得转让、买卖。 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  <w:sz w:val="22"/>
          <w:szCs w:val="22"/>
          <w:lang w:val="en-US" w:eastAsia="zh-CN"/>
        </w:rPr>
        <w:t xml:space="preserve">      3.</w:t>
      </w:r>
      <w:r>
        <w:rPr>
          <w:rFonts w:hint="eastAsia" w:ascii="宋体" w:hAnsi="宋体"/>
          <w:b w:val="0"/>
          <w:bCs w:val="0"/>
          <w:sz w:val="22"/>
          <w:szCs w:val="22"/>
        </w:rPr>
        <w:t xml:space="preserve"> </w:t>
      </w:r>
      <w:r>
        <w:rPr>
          <w:rFonts w:hint="eastAsia" w:ascii="宋体" w:hAnsi="宋体"/>
          <w:b w:val="0"/>
          <w:bCs w:val="0"/>
          <w:sz w:val="22"/>
          <w:szCs w:val="22"/>
          <w:lang w:eastAsia="zh-CN"/>
        </w:rPr>
        <w:t>授权有效期至大于或等于办事时间</w:t>
      </w:r>
      <w:r>
        <w:rPr>
          <w:rFonts w:hint="eastAsia" w:ascii="宋体" w:hAnsi="宋体"/>
          <w:b w:val="0"/>
          <w:bCs w:val="0"/>
          <w:sz w:val="22"/>
          <w:szCs w:val="22"/>
        </w:rPr>
        <w:t>。</w:t>
      </w:r>
    </w:p>
    <w:p>
      <w:pPr>
        <w:snapToGrid w:val="0"/>
        <w:spacing w:line="360" w:lineRule="auto"/>
        <w:rPr>
          <w:rFonts w:hint="eastAsia" w:ascii="仿宋_GB2312"/>
          <w:b w:val="0"/>
          <w:bCs w:val="0"/>
          <w:sz w:val="28"/>
          <w:szCs w:val="28"/>
        </w:rPr>
      </w:pPr>
    </w:p>
    <w:p>
      <w:pPr>
        <w:rPr>
          <w:rFonts w:ascii="仿宋_GB2312"/>
          <w:b w:val="0"/>
          <w:bCs w:val="0"/>
        </w:rPr>
      </w:pPr>
    </w:p>
    <w:p>
      <w:pPr>
        <w:rPr>
          <w:rFonts w:ascii="仿宋_GB2312"/>
          <w:b w:val="0"/>
          <w:bCs w:val="0"/>
        </w:rPr>
      </w:pPr>
    </w:p>
    <w:p>
      <w:pPr>
        <w:rPr>
          <w:rFonts w:ascii="仿宋_GB2312"/>
          <w:b w:val="0"/>
          <w:bCs w:val="0"/>
        </w:rPr>
      </w:pPr>
    </w:p>
    <w:p>
      <w:pPr>
        <w:spacing w:after="302" w:afterLines="50"/>
        <w:jc w:val="center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</w:p>
    <w:p>
      <w:pPr>
        <w:spacing w:after="302" w:afterLines="50"/>
        <w:jc w:val="center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</w:p>
    <w:p>
      <w:pPr>
        <w:spacing w:after="302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武汉市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2020-2021年度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守合同重信用企业申报表</w:t>
      </w:r>
    </w:p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</w:rPr>
        <w:t>一、基本信息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506"/>
        <w:gridCol w:w="440"/>
        <w:gridCol w:w="33"/>
        <w:gridCol w:w="1033"/>
        <w:gridCol w:w="188"/>
        <w:gridCol w:w="188"/>
        <w:gridCol w:w="587"/>
        <w:gridCol w:w="542"/>
        <w:gridCol w:w="377"/>
        <w:gridCol w:w="647"/>
        <w:gridCol w:w="294"/>
        <w:gridCol w:w="152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7" w:hRule="exac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 业 名 称（全 称）</w:t>
            </w:r>
          </w:p>
        </w:tc>
        <w:tc>
          <w:tcPr>
            <w:tcW w:w="5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5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经济性质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□国有  □集体  □私营  □外资  □个体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4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经营地址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市           区/县（地址）：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注册资本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发照机关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成立日期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经营期限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2" w:hRule="exact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法定代表人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职  务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0" w:hRule="exact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07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经营范围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（主营业务）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85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注册号／统一社会信用代码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公司类型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行业类别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在职员工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9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企业联系方式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邮政编码</w:t>
            </w:r>
          </w:p>
        </w:tc>
        <w:tc>
          <w:tcPr>
            <w:tcW w:w="1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网    址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7" w:hRule="exact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企业联系人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    名</w:t>
            </w:r>
          </w:p>
        </w:tc>
        <w:tc>
          <w:tcPr>
            <w:tcW w:w="1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职    务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4" w:hRule="exact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1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8" w:hRule="exact"/>
        </w:trPr>
        <w:tc>
          <w:tcPr>
            <w:tcW w:w="9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主 要 股 东 构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exac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股东名称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投资金额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投资比例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exac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exac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9" w:hRule="exac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</w:p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</w:rPr>
        <w:t>二、经营管理和合同管理</w:t>
      </w:r>
    </w:p>
    <w:tbl>
      <w:tblPr>
        <w:tblStyle w:val="7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65"/>
        <w:gridCol w:w="5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营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管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理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ISO质量认证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□已认证      □未认证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知识产权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获准使用地理标志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：   件；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专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利：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件；   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注册商标：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件；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驰名商标：    件。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信息技术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信息技术投入总额：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销售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（服务）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产品主要销售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（服务）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：国内：     %； 国外：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稳定销售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（服务）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客户占：         %。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采购情况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主要供应商：  国内：     %； 国外：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稳定供应商占：      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同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管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理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合同管理机构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□独立合同信用管理机构 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□相关业务机构兼管     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合同管理机构名称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合同管理人员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专职：    人，兼职：     人；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具有合同管理资格证：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合同管理人员学历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硕士     人，本科     人，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专科     人，其他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合同管理制度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合同管理台帐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使用合同示范文本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占合同总量的       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应备案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格式条款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已备案   □ 未备案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无应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格式条款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格式条款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违法违规合同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司法、仲裁机构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认定的无效合同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执行仲裁机构、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法院的生效文书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hint="eastAsia" w:ascii="宋体" w:hAnsi="宋体"/>
          <w:b w:val="0"/>
          <w:bCs w:val="0"/>
          <w:sz w:val="30"/>
        </w:rPr>
      </w:pPr>
    </w:p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hint="eastAsia" w:ascii="宋体" w:hAnsi="宋体"/>
          <w:b w:val="0"/>
          <w:bCs w:val="0"/>
          <w:sz w:val="30"/>
        </w:rPr>
      </w:pPr>
    </w:p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</w:p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</w:rPr>
        <w:t>三、合同签订和履行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27"/>
        <w:gridCol w:w="2526"/>
        <w:gridCol w:w="15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同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签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订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 目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  度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份 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金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签订书面合同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使用合同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示范文本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使用格式合同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同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履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行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变更合同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解除合同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本方违约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对方违约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如约履行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同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争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议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发生合同争议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处理合同争议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4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</w:p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</w:rPr>
        <w:t>四、履约能力和企业信誉</w:t>
      </w:r>
    </w:p>
    <w:tbl>
      <w:tblPr>
        <w:tblStyle w:val="7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80"/>
        <w:gridCol w:w="1332"/>
        <w:gridCol w:w="1884"/>
        <w:gridCol w:w="942"/>
        <w:gridCol w:w="132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180"/>
                <w:tab w:val="left" w:pos="235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履</w:t>
            </w:r>
          </w:p>
          <w:p>
            <w:pPr>
              <w:tabs>
                <w:tab w:val="left" w:pos="180"/>
                <w:tab w:val="left" w:pos="235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约</w:t>
            </w:r>
          </w:p>
          <w:p>
            <w:pPr>
              <w:tabs>
                <w:tab w:val="left" w:pos="180"/>
                <w:tab w:val="left" w:pos="235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能</w:t>
            </w:r>
          </w:p>
          <w:p>
            <w:pPr>
              <w:tabs>
                <w:tab w:val="left" w:pos="180"/>
                <w:tab w:val="left" w:pos="235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力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      年份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="105" w:firstLineChar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项目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年（万元）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180"/>
                <w:tab w:val="left" w:pos="235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资产总额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流动资产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应收账款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存    货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净 资 产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负债总额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流动负债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主营业务收入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营业收入净额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利息支出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利润总额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净利润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经营性现金净流量</w:t>
            </w:r>
          </w:p>
        </w:tc>
        <w:tc>
          <w:tcPr>
            <w:tcW w:w="2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业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誉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名称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项目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授予单位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企业优良信誉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企业不良信息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内     容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实施单位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发生时间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after="302" w:afterLines="50"/>
        <w:rPr>
          <w:rFonts w:hint="eastAsia" w:ascii="黑体" w:hAnsi="黑体" w:eastAsia="黑体" w:cs="黑体"/>
          <w:b w:val="0"/>
          <w:bCs w:val="0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</w:rPr>
        <w:t>五、其它信用信息</w:t>
      </w:r>
    </w:p>
    <w:tbl>
      <w:tblPr>
        <w:tblStyle w:val="7"/>
        <w:tblW w:w="8913" w:type="dxa"/>
        <w:jc w:val="center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86"/>
        <w:gridCol w:w="5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市场监督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企业年报上报及时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是否列入异常名录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食品安全问题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特种设备安全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问题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商标侵权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虚假广告宣传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合同欺诈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不正当竞争、传销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消费者投诉举报处理及时有效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销售商品（提供服务）存在价格欺诈行为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税款缴纳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依法纳税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拖欠税款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纳税信誉级别（20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A     □ B    □ C     □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银行信贷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获取银行贷款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如约还贷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银行信誉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不良记录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 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环境保护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生产经营违反环保法律法规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产品或服务违反环保规定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被环保部门查处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海关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进出口违法行为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□ 有     □ 无</w:t>
            </w:r>
          </w:p>
        </w:tc>
      </w:tr>
    </w:tbl>
    <w:p>
      <w:pPr>
        <w:spacing w:before="302" w:beforeLines="50"/>
        <w:rPr>
          <w:rFonts w:hint="eastAsia" w:ascii="黑体" w:hAnsi="黑体" w:eastAsia="黑体"/>
          <w:b w:val="0"/>
          <w:bCs w:val="0"/>
          <w:sz w:val="18"/>
        </w:rPr>
      </w:pPr>
    </w:p>
    <w:tbl>
      <w:tblPr>
        <w:tblStyle w:val="7"/>
        <w:tblpPr w:leftFromText="180" w:rightFromText="180" w:horzAnchor="margin" w:tblpXSpec="center" w:tblpY="446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27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安全生产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遵守安全生产规定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生产设施安全隐患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重大安全事故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部门查处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产品质量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1"/>
                <w:szCs w:val="21"/>
              </w:rPr>
              <w:t>生产领域不合格产品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ind w:left="0" w:leftChars="0" w:firstLine="218" w:firstLineChars="104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不合格产品占：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被相关质量部门查处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劳动保险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与员工签订劳动合同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ind w:left="0" w:leftChars="0" w:firstLine="218" w:firstLineChars="104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与员工签订劳动合同占员工总数：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拖欠员工工资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是否按规定为员工办理各项相关保险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被劳动监察部门查处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公益事业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公益捐赠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" w:firstLineChars="147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捐赠对象（单位、个人）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金  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捐 赠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捐赠折合总金额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人民币：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其它形式的捐赠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02" w:beforeLine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after="302" w:afterLines="50"/>
        <w:jc w:val="center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填 表 说 明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1.请用钢笔填写或电脑打印本表。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2.“编号”由受理机构填写；其余部分由申报单位填写。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3.申报递交的文件需加盖申报单位公章。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4.企业基本信息按企业法人营业执照的内容填写。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5.主营业务：根据企业最近二年经营状况填报。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6.行业类别：按照统计局行业划分标准填定。分别为：农、林、牧、渔业;采矿业；制造业；电力、燃气及水的生产和供应业；建筑业；交通运输、仓储和邮政业；信息传输、计算机服务软件业；批发和零售业；住宿和餐饮业；金融业；房地产业；租赁和商务服务业；科学研究、技术服务和地质勘查业；水利、环境和公共设施管理业；居民服务和其他服务业；教育；卫生、社会保障和社会福利业；文化、体育和娱乐业；公共管理和社会组织；国际组织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7.主要股东构成：按出资金额，填写前五位大股东信息，不足五位的全部填写。 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8.合同管理制度：填写企业目前已建立的各项合同管理制度目录。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9.合同示范文本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：政府相关部门制订和推广使用的合同文本。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.合同格式文本：企业为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重复使用而单方面预先拟定的合同文本。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.无效合同：指人民法院、仲裁机构认定的无效合同。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企业优良信誉：包括企业取得的从业资质等级状况，近二年来在国内外获得的荣誉，驰名商标，银行信用等级，税务信用等级，财务会计信用等级，国资经营信用评级，产品质量信得过、物价和计量信得过、税务和财务检查评比奖励，政府部门、行业协会和省级以上媒体的肯定和排名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.企业不良记录：包括被司法机关、仲裁机构、行政机关判罚、处罚的记录，被主管部门、行业协会和媒体披露的不良行为。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.公益事业事项附有关证书、材料复印件并加盖公章。</w:t>
      </w:r>
    </w:p>
    <w:p>
      <w:pPr>
        <w:snapToGrid w:val="0"/>
        <w:ind w:firstLine="632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.填报页面不够，自行续页。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701" w:gutter="0"/>
      <w:pgNumType w:fmt="numberInDash"/>
      <w:cols w:space="72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4A0E"/>
    <w:rsid w:val="1A9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/>
      <w:ind w:firstLine="0" w:firstLineChars="0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3"/>
    <w:basedOn w:val="1"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2022-05-07T15:43:00Z</dcterms:created>
  <dc:creator>郎星平</dc:creator>
  <cp:lastModifiedBy>郎星平</cp:lastModifiedBy>
  <dcterms:modified xsi:type="dcterms:W3CDTF">2022-05-07T15:46:27Z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