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C0A7F">
      <w:pPr>
        <w:widowControl/>
        <w:spacing w:line="560" w:lineRule="exact"/>
        <w:jc w:val="left"/>
        <w:rPr>
          <w:rFonts w:ascii="仿宋_GB2312" w:hAnsi="仿宋" w:eastAsia="仿宋_GB2312"/>
          <w:color w:val="000000"/>
          <w:kern w:val="0"/>
          <w:sz w:val="32"/>
          <w:szCs w:val="20"/>
        </w:rPr>
      </w:pPr>
      <w:r>
        <w:rPr>
          <w:rFonts w:hint="eastAsia" w:ascii="仿宋_GB2312" w:hAnsi="仿宋" w:eastAsia="仿宋_GB2312"/>
          <w:color w:val="000000"/>
          <w:sz w:val="32"/>
        </w:rPr>
        <w:t xml:space="preserve">附件1： </w:t>
      </w:r>
    </w:p>
    <w:p w14:paraId="48FFC91E">
      <w:pPr>
        <w:widowControl/>
        <w:spacing w:line="56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202</w:t>
      </w:r>
      <w:r>
        <w:rPr>
          <w:rFonts w:hint="eastAsia" w:ascii="黑体" w:eastAsia="黑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黑体" w:eastAsia="黑体"/>
          <w:color w:val="000000"/>
          <w:sz w:val="44"/>
          <w:szCs w:val="44"/>
        </w:rPr>
        <w:t>武汉企业100强暨中国企业500强申报表</w:t>
      </w:r>
    </w:p>
    <w:p w14:paraId="291CD354">
      <w:pPr>
        <w:widowControl/>
        <w:spacing w:line="560" w:lineRule="exact"/>
        <w:jc w:val="center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（软件</w:t>
      </w:r>
      <w:r>
        <w:rPr>
          <w:rFonts w:ascii="黑体" w:eastAsia="黑体"/>
          <w:color w:val="000000"/>
          <w:sz w:val="30"/>
          <w:szCs w:val="30"/>
        </w:rPr>
        <w:t>和信息技术服务业</w:t>
      </w:r>
      <w:r>
        <w:rPr>
          <w:rFonts w:hint="eastAsia" w:ascii="黑体" w:eastAsia="黑体"/>
          <w:color w:val="000000"/>
          <w:sz w:val="30"/>
          <w:szCs w:val="30"/>
        </w:rPr>
        <w:t>）</w:t>
      </w:r>
    </w:p>
    <w:tbl>
      <w:tblPr>
        <w:tblStyle w:val="5"/>
        <w:tblW w:w="10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84"/>
        <w:gridCol w:w="539"/>
        <w:gridCol w:w="900"/>
        <w:gridCol w:w="396"/>
        <w:gridCol w:w="1060"/>
        <w:gridCol w:w="79"/>
        <w:gridCol w:w="900"/>
        <w:gridCol w:w="650"/>
        <w:gridCol w:w="1234"/>
        <w:gridCol w:w="188"/>
        <w:gridCol w:w="1167"/>
        <w:gridCol w:w="534"/>
        <w:gridCol w:w="1443"/>
        <w:gridCol w:w="6"/>
      </w:tblGrid>
      <w:tr w14:paraId="2F62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571" w:type="dxa"/>
            <w:gridSpan w:val="2"/>
            <w:vMerge w:val="restart"/>
            <w:noWrap w:val="0"/>
            <w:vAlign w:val="center"/>
          </w:tcPr>
          <w:p w14:paraId="7AAAD9B5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企 业 名 称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708AE76B">
            <w:pPr>
              <w:spacing w:line="240" w:lineRule="exact"/>
              <w:ind w:left="90" w:leftChars="43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中  文</w:t>
            </w:r>
          </w:p>
        </w:tc>
        <w:tc>
          <w:tcPr>
            <w:tcW w:w="4319" w:type="dxa"/>
            <w:gridSpan w:val="6"/>
            <w:noWrap w:val="0"/>
            <w:vAlign w:val="center"/>
          </w:tcPr>
          <w:p w14:paraId="3B59D6ED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 w14:paraId="374E2D17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企业性质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 w14:paraId="75155E46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国有（     ）</w:t>
            </w:r>
          </w:p>
          <w:p w14:paraId="420EF9DE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民营（     ）</w:t>
            </w:r>
          </w:p>
        </w:tc>
      </w:tr>
      <w:tr w14:paraId="78A6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1" w:type="dxa"/>
            <w:gridSpan w:val="2"/>
            <w:vMerge w:val="continue"/>
            <w:noWrap w:val="0"/>
            <w:vAlign w:val="center"/>
          </w:tcPr>
          <w:p w14:paraId="635D233B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5D35294D">
            <w:pPr>
              <w:spacing w:line="240" w:lineRule="exact"/>
              <w:ind w:left="90" w:leftChars="43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英  文</w:t>
            </w:r>
          </w:p>
        </w:tc>
        <w:tc>
          <w:tcPr>
            <w:tcW w:w="4319" w:type="dxa"/>
            <w:gridSpan w:val="6"/>
            <w:noWrap w:val="0"/>
            <w:vAlign w:val="center"/>
          </w:tcPr>
          <w:p w14:paraId="3A40920A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 w14:paraId="48788353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英文简称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 w14:paraId="5B1E0F69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270D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1" w:type="dxa"/>
            <w:gridSpan w:val="2"/>
            <w:noWrap w:val="0"/>
            <w:vAlign w:val="center"/>
          </w:tcPr>
          <w:p w14:paraId="6199311A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 讯 地 址</w:t>
            </w:r>
          </w:p>
        </w:tc>
        <w:tc>
          <w:tcPr>
            <w:tcW w:w="5758" w:type="dxa"/>
            <w:gridSpan w:val="8"/>
            <w:noWrap w:val="0"/>
            <w:vAlign w:val="center"/>
          </w:tcPr>
          <w:p w14:paraId="2A8BDF6F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省    市     区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 w14:paraId="54258DB7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 w14:paraId="7DEA43F6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699D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1" w:type="dxa"/>
            <w:gridSpan w:val="2"/>
            <w:noWrap w:val="0"/>
            <w:vAlign w:val="center"/>
          </w:tcPr>
          <w:p w14:paraId="45C0636E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企 业 网 址</w:t>
            </w:r>
          </w:p>
        </w:tc>
        <w:tc>
          <w:tcPr>
            <w:tcW w:w="2895" w:type="dxa"/>
            <w:gridSpan w:val="4"/>
            <w:noWrap w:val="0"/>
            <w:vAlign w:val="center"/>
          </w:tcPr>
          <w:p w14:paraId="6BB4E610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 w14:paraId="59A02E7A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传  真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 w14:paraId="734F8A47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 w14:paraId="0CF4D2C8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电子信箱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 w14:paraId="3EC984D7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521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0" w:type="dxa"/>
            <w:gridSpan w:val="3"/>
            <w:noWrap w:val="0"/>
            <w:vAlign w:val="center"/>
          </w:tcPr>
          <w:p w14:paraId="64C4E049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073A39B9">
            <w:pPr>
              <w:spacing w:line="240" w:lineRule="exact"/>
              <w:ind w:firstLine="360" w:firstLineChars="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  名</w:t>
            </w:r>
          </w:p>
        </w:tc>
        <w:tc>
          <w:tcPr>
            <w:tcW w:w="2863" w:type="dxa"/>
            <w:gridSpan w:val="4"/>
            <w:noWrap w:val="0"/>
            <w:vAlign w:val="center"/>
          </w:tcPr>
          <w:p w14:paraId="71107CB1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  务（部门）</w:t>
            </w:r>
          </w:p>
        </w:tc>
        <w:tc>
          <w:tcPr>
            <w:tcW w:w="1889" w:type="dxa"/>
            <w:gridSpan w:val="3"/>
            <w:noWrap w:val="0"/>
            <w:vAlign w:val="center"/>
          </w:tcPr>
          <w:p w14:paraId="493B9D93">
            <w:pPr>
              <w:spacing w:line="240" w:lineRule="exact"/>
              <w:ind w:left="-210" w:leftChars="-100" w:right="-210" w:rightChars="-100" w:firstLine="240" w:firstLineChars="1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电话(加区号)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 w14:paraId="3277B8A5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手机号码</w:t>
            </w:r>
          </w:p>
        </w:tc>
      </w:tr>
      <w:tr w14:paraId="5777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0" w:type="dxa"/>
            <w:gridSpan w:val="3"/>
            <w:noWrap w:val="0"/>
            <w:vAlign w:val="center"/>
          </w:tcPr>
          <w:p w14:paraId="4C4D7004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  人  代  表</w:t>
            </w:r>
          </w:p>
        </w:tc>
        <w:tc>
          <w:tcPr>
            <w:tcW w:w="2356" w:type="dxa"/>
            <w:gridSpan w:val="3"/>
            <w:noWrap w:val="0"/>
            <w:vAlign w:val="center"/>
          </w:tcPr>
          <w:p w14:paraId="15E13B9F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863" w:type="dxa"/>
            <w:gridSpan w:val="4"/>
            <w:noWrap w:val="0"/>
            <w:vAlign w:val="center"/>
          </w:tcPr>
          <w:p w14:paraId="1A33E77D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89" w:type="dxa"/>
            <w:gridSpan w:val="3"/>
            <w:noWrap w:val="0"/>
            <w:vAlign w:val="center"/>
          </w:tcPr>
          <w:p w14:paraId="5C9D4019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 w14:paraId="42E761B3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7AC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0" w:type="dxa"/>
            <w:gridSpan w:val="3"/>
            <w:noWrap w:val="0"/>
            <w:vAlign w:val="center"/>
          </w:tcPr>
          <w:p w14:paraId="6C32A039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 要 负 责 人</w:t>
            </w:r>
          </w:p>
        </w:tc>
        <w:tc>
          <w:tcPr>
            <w:tcW w:w="2356" w:type="dxa"/>
            <w:gridSpan w:val="3"/>
            <w:noWrap w:val="0"/>
            <w:vAlign w:val="center"/>
          </w:tcPr>
          <w:p w14:paraId="2A1D845E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863" w:type="dxa"/>
            <w:gridSpan w:val="4"/>
            <w:noWrap w:val="0"/>
            <w:vAlign w:val="center"/>
          </w:tcPr>
          <w:p w14:paraId="0277FA7E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89" w:type="dxa"/>
            <w:gridSpan w:val="3"/>
            <w:noWrap w:val="0"/>
            <w:vAlign w:val="center"/>
          </w:tcPr>
          <w:p w14:paraId="5133CDD6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 w14:paraId="2549EFA5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D2E0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0" w:type="dxa"/>
            <w:gridSpan w:val="3"/>
            <w:noWrap w:val="0"/>
            <w:vAlign w:val="center"/>
          </w:tcPr>
          <w:p w14:paraId="63E84AA4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活 动 联 系 人</w:t>
            </w:r>
          </w:p>
        </w:tc>
        <w:tc>
          <w:tcPr>
            <w:tcW w:w="2356" w:type="dxa"/>
            <w:gridSpan w:val="3"/>
            <w:noWrap w:val="0"/>
            <w:vAlign w:val="center"/>
          </w:tcPr>
          <w:p w14:paraId="23538772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863" w:type="dxa"/>
            <w:gridSpan w:val="4"/>
            <w:noWrap w:val="0"/>
            <w:vAlign w:val="center"/>
          </w:tcPr>
          <w:p w14:paraId="54D9ED9E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89" w:type="dxa"/>
            <w:gridSpan w:val="3"/>
            <w:noWrap w:val="0"/>
            <w:vAlign w:val="center"/>
          </w:tcPr>
          <w:p w14:paraId="6F8B1E4D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 w14:paraId="5EACE07B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1BC6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0" w:type="dxa"/>
            <w:gridSpan w:val="3"/>
            <w:noWrap w:val="0"/>
            <w:vAlign w:val="center"/>
          </w:tcPr>
          <w:p w14:paraId="36B11F20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数据填报联系人</w:t>
            </w:r>
          </w:p>
        </w:tc>
        <w:tc>
          <w:tcPr>
            <w:tcW w:w="2356" w:type="dxa"/>
            <w:gridSpan w:val="3"/>
            <w:noWrap w:val="0"/>
            <w:vAlign w:val="center"/>
          </w:tcPr>
          <w:p w14:paraId="6EEE3FFB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863" w:type="dxa"/>
            <w:gridSpan w:val="4"/>
            <w:noWrap w:val="0"/>
            <w:vAlign w:val="center"/>
          </w:tcPr>
          <w:p w14:paraId="3BCBB2FC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89" w:type="dxa"/>
            <w:gridSpan w:val="3"/>
            <w:noWrap w:val="0"/>
            <w:vAlign w:val="center"/>
          </w:tcPr>
          <w:p w14:paraId="7FBBBC84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 w14:paraId="46D8C379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1FB2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10" w:type="dxa"/>
            <w:gridSpan w:val="4"/>
            <w:noWrap w:val="0"/>
            <w:vAlign w:val="center"/>
          </w:tcPr>
          <w:p w14:paraId="704ED181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生产的产品或提供的服务</w:t>
            </w:r>
          </w:p>
        </w:tc>
        <w:tc>
          <w:tcPr>
            <w:tcW w:w="7657" w:type="dxa"/>
            <w:gridSpan w:val="11"/>
            <w:noWrap w:val="0"/>
            <w:vAlign w:val="center"/>
          </w:tcPr>
          <w:p w14:paraId="68968219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FD22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487" w:type="dxa"/>
            <w:noWrap w:val="0"/>
            <w:vAlign w:val="center"/>
          </w:tcPr>
          <w:p w14:paraId="6EEA1607">
            <w:pPr>
              <w:spacing w:line="240" w:lineRule="exact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指标（万元）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 w14:paraId="327BC6DA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营业收入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 w14:paraId="3F984AC8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海外收入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 w14:paraId="0BBB35CC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利润总额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 w14:paraId="39D4D22F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净利润</w:t>
            </w:r>
          </w:p>
        </w:tc>
        <w:tc>
          <w:tcPr>
            <w:tcW w:w="1701" w:type="dxa"/>
            <w:gridSpan w:val="2"/>
            <w:tcBorders>
              <w:right w:val="nil"/>
            </w:tcBorders>
            <w:noWrap w:val="0"/>
            <w:vAlign w:val="center"/>
          </w:tcPr>
          <w:p w14:paraId="18CAC6D9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归属母公司所有者净利润</w:t>
            </w:r>
          </w:p>
        </w:tc>
        <w:tc>
          <w:tcPr>
            <w:tcW w:w="1443" w:type="dxa"/>
            <w:noWrap w:val="0"/>
            <w:vAlign w:val="center"/>
          </w:tcPr>
          <w:p w14:paraId="16E4BA9E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资产总额</w:t>
            </w:r>
          </w:p>
        </w:tc>
      </w:tr>
      <w:tr w14:paraId="4D5B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7" w:type="dxa"/>
            <w:noWrap w:val="0"/>
            <w:vAlign w:val="center"/>
          </w:tcPr>
          <w:p w14:paraId="501FF1E5">
            <w:pPr>
              <w:spacing w:line="24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20</w:t>
            </w:r>
            <w:r>
              <w:rPr>
                <w:rFonts w:ascii="仿宋_GB2312" w:hAnsi="宋体" w:eastAsia="仿宋_GB2312"/>
                <w:b/>
                <w:color w:val="00000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3年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 w14:paraId="1CA94C20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 w14:paraId="10316319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 w14:paraId="75E690C6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 w14:paraId="4D27E02B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35CABFF3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 w14:paraId="6189C4C9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583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7" w:type="dxa"/>
            <w:noWrap w:val="0"/>
            <w:vAlign w:val="center"/>
          </w:tcPr>
          <w:p w14:paraId="6F18C9BA">
            <w:pPr>
              <w:spacing w:line="24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20</w:t>
            </w:r>
            <w:r>
              <w:rPr>
                <w:rFonts w:ascii="仿宋_GB2312" w:hAnsi="宋体" w:eastAsia="仿宋_GB2312"/>
                <w:b/>
                <w:color w:val="00000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4年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 w14:paraId="78A34539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 w14:paraId="264E5CCA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 w14:paraId="7C942A0D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 w14:paraId="57F85757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2E873CCE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 w14:paraId="734F2EB2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EC75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7" w:type="dxa"/>
            <w:noWrap w:val="0"/>
            <w:vAlign w:val="center"/>
          </w:tcPr>
          <w:p w14:paraId="631EC5C5">
            <w:pPr>
              <w:spacing w:line="240" w:lineRule="exact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指标（万元）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 w14:paraId="71A46576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海外资产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 w14:paraId="6C4C0B5F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所有者权益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 w14:paraId="121985BB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归属母公司所有者权益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 w14:paraId="67CF1978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纳税总额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234DB023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研发费用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 w14:paraId="1D312F2F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员工总数</w:t>
            </w:r>
          </w:p>
          <w:p w14:paraId="57D6963D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（人）</w:t>
            </w:r>
          </w:p>
        </w:tc>
      </w:tr>
      <w:tr w14:paraId="3255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7" w:type="dxa"/>
            <w:noWrap w:val="0"/>
            <w:vAlign w:val="center"/>
          </w:tcPr>
          <w:p w14:paraId="434CF0A3">
            <w:pPr>
              <w:spacing w:line="24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20</w:t>
            </w:r>
            <w:r>
              <w:rPr>
                <w:rFonts w:ascii="仿宋_GB2312" w:hAnsi="宋体" w:eastAsia="仿宋_GB2312"/>
                <w:b/>
                <w:color w:val="00000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3年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 w14:paraId="281BC3BA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 w14:paraId="5F3613B5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 w14:paraId="72F27091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 w14:paraId="061E1950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05573E63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 w14:paraId="38F0C997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BDA6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7" w:type="dxa"/>
            <w:noWrap w:val="0"/>
            <w:vAlign w:val="center"/>
          </w:tcPr>
          <w:p w14:paraId="622DF61A">
            <w:pPr>
              <w:spacing w:line="24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20</w:t>
            </w:r>
            <w:r>
              <w:rPr>
                <w:rFonts w:ascii="仿宋_GB2312" w:hAnsi="宋体" w:eastAsia="仿宋_GB2312"/>
                <w:b/>
                <w:color w:val="00000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4年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 w14:paraId="55D58D8B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 w14:paraId="3151ABCE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 w14:paraId="3AECDF2E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 w14:paraId="6087DD36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39E825D5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 w14:paraId="0B7E7C6A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9AAB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487" w:type="dxa"/>
            <w:noWrap w:val="0"/>
            <w:vAlign w:val="center"/>
          </w:tcPr>
          <w:p w14:paraId="1588B95A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企业信息</w:t>
            </w:r>
          </w:p>
        </w:tc>
        <w:tc>
          <w:tcPr>
            <w:tcW w:w="9180" w:type="dxa"/>
            <w:gridSpan w:val="14"/>
            <w:noWrap w:val="0"/>
            <w:vAlign w:val="center"/>
          </w:tcPr>
          <w:p w14:paraId="765E3A94"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="408" w:hangingChars="17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根据第一主营业务，本企业属于：A.制造业；B.服务业；C.采掘业；D.建筑业：E.其它。请选择其中一项打“√”。</w:t>
            </w:r>
          </w:p>
          <w:p w14:paraId="4A1FFA62"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="408" w:hangingChars="17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2024年是否并购或重组了其他企业？如果是，共（      ）家。</w:t>
            </w:r>
          </w:p>
          <w:p w14:paraId="5C2091C3"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="408" w:hangingChars="17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</w:rPr>
              <w:t>截至2024年底，本企业纳入合并财务报表范围的企业（       ）家</w:t>
            </w:r>
            <w:r>
              <w:rPr>
                <w:rFonts w:hint="eastAsia" w:ascii="仿宋_GB2312" w:eastAsia="仿宋_GB2312"/>
                <w:color w:val="0000FF"/>
              </w:rPr>
              <w:t>；</w:t>
            </w:r>
            <w:r>
              <w:rPr>
                <w:rFonts w:hint="eastAsia" w:ascii="仿宋_GB2312" w:eastAsia="仿宋_GB2312"/>
              </w:rPr>
              <w:t>本企业</w:t>
            </w:r>
            <w:r>
              <w:rPr>
                <w:rFonts w:hint="eastAsia" w:ascii="仿宋_GB2312" w:eastAsia="仿宋_GB2312"/>
                <w:color w:val="000000"/>
              </w:rPr>
              <w:t>拥有全资和控股子公司（     ）家，参股公司（      ）家，分公司（     ）家。</w:t>
            </w:r>
          </w:p>
          <w:p w14:paraId="3786F59D"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="408" w:hangingChars="17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截至2024年底，本企业拥有有效专利（     ）项，其中发明专利（     ）项。</w:t>
            </w:r>
          </w:p>
          <w:p w14:paraId="77B2602A"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截至2024年底，本企业参与形成的国际、国家或行业标准数（    ）项，其中国家或行业标准（      ）项、国际标准（      ）项。</w:t>
            </w:r>
          </w:p>
        </w:tc>
      </w:tr>
      <w:tr w14:paraId="0DD74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3406" w:type="dxa"/>
            <w:gridSpan w:val="5"/>
            <w:noWrap w:val="0"/>
            <w:vAlign w:val="center"/>
          </w:tcPr>
          <w:p w14:paraId="049AF5FA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法人代表（签字）：</w:t>
            </w:r>
          </w:p>
          <w:p w14:paraId="058EFD12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DF8B2FA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申报企业（盖章）：</w:t>
            </w:r>
          </w:p>
          <w:p w14:paraId="192E0BF0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DC40C77">
            <w:pPr>
              <w:spacing w:line="240" w:lineRule="exact"/>
              <w:ind w:left="220" w:leftChars="105" w:firstLine="840" w:firstLineChars="3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2025年   月   日</w:t>
            </w:r>
          </w:p>
        </w:tc>
        <w:tc>
          <w:tcPr>
            <w:tcW w:w="3923" w:type="dxa"/>
            <w:gridSpan w:val="5"/>
            <w:noWrap w:val="0"/>
            <w:vAlign w:val="center"/>
          </w:tcPr>
          <w:p w14:paraId="69F7C97A"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申报指标数据属实。</w:t>
            </w:r>
          </w:p>
          <w:p w14:paraId="117C81EB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主管财务负责人（签字）：</w:t>
            </w:r>
          </w:p>
          <w:p w14:paraId="3D2E52CC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51FC55D"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00823EA">
            <w:pPr>
              <w:spacing w:line="240" w:lineRule="exact"/>
              <w:ind w:firstLine="1200" w:firstLineChars="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2025年  月  日</w:t>
            </w:r>
          </w:p>
        </w:tc>
        <w:tc>
          <w:tcPr>
            <w:tcW w:w="3338" w:type="dxa"/>
            <w:gridSpan w:val="5"/>
            <w:noWrap w:val="0"/>
            <w:vAlign w:val="center"/>
          </w:tcPr>
          <w:p w14:paraId="2197A582"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相关企联、企协或行业协会、商会、主管部门盖章推荐，提交经审计的2024年相关财务报表(复印件)或证明材料。</w:t>
            </w:r>
          </w:p>
          <w:p w14:paraId="796776B9"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  <w:p w14:paraId="69D9488F">
            <w:pPr>
              <w:spacing w:line="240" w:lineRule="exact"/>
              <w:ind w:firstLine="960" w:firstLineChars="4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2025年  月   日</w:t>
            </w:r>
          </w:p>
        </w:tc>
      </w:tr>
    </w:tbl>
    <w:p w14:paraId="08795D66">
      <w:pPr>
        <w:spacing w:line="440" w:lineRule="exact"/>
        <w:ind w:left="-899" w:leftChars="-428" w:firstLine="364" w:firstLineChars="200"/>
        <w:rPr>
          <w:rFonts w:ascii="黑体" w:hAnsi="黑体" w:eastAsia="黑体"/>
          <w:color w:val="000000"/>
          <w:spacing w:val="-14"/>
          <w:szCs w:val="21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18" w:right="1474" w:bottom="1304" w:left="1474" w:header="720" w:footer="720" w:gutter="0"/>
          <w:cols w:space="720" w:num="1"/>
        </w:sectPr>
      </w:pPr>
      <w:r>
        <w:rPr>
          <w:rFonts w:hint="eastAsia" w:ascii="黑体" w:hAnsi="黑体" w:eastAsia="黑体"/>
          <w:color w:val="000000"/>
          <w:spacing w:val="-14"/>
          <w:szCs w:val="21"/>
        </w:rPr>
        <w:t>注：请认真参照附件二填表说明填写或打√，</w:t>
      </w:r>
      <w:r>
        <w:rPr>
          <w:rFonts w:ascii="黑体" w:hAnsi="黑体" w:eastAsia="黑体"/>
          <w:color w:val="000000"/>
          <w:spacing w:val="-14"/>
          <w:szCs w:val="21"/>
        </w:rPr>
        <w:fldChar w:fldCharType="begin"/>
      </w:r>
      <w:r>
        <w:rPr>
          <w:rFonts w:ascii="黑体" w:hAnsi="黑体" w:eastAsia="黑体"/>
          <w:color w:val="000000"/>
          <w:spacing w:val="-14"/>
          <w:szCs w:val="21"/>
        </w:rPr>
        <w:instrText xml:space="preserve"> HYPERLINK "mailto:</w:instrText>
      </w:r>
      <w:r>
        <w:rPr>
          <w:rFonts w:hint="eastAsia" w:ascii="黑体" w:hAnsi="黑体" w:eastAsia="黑体"/>
          <w:color w:val="000000"/>
          <w:spacing w:val="-14"/>
          <w:szCs w:val="21"/>
        </w:rPr>
        <w:instrText xml:space="preserve">填好后请先电邮至</w:instrText>
      </w:r>
      <w:r>
        <w:rPr>
          <w:rFonts w:ascii="黑体" w:hAnsi="黑体" w:eastAsia="黑体"/>
          <w:color w:val="000000"/>
          <w:spacing w:val="-14"/>
          <w:szCs w:val="21"/>
        </w:rPr>
        <w:instrText xml:space="preserve">2936922510</w:instrText>
      </w:r>
      <w:r>
        <w:rPr>
          <w:rFonts w:hint="eastAsia" w:ascii="黑体" w:hAnsi="黑体" w:eastAsia="黑体"/>
          <w:color w:val="000000"/>
          <w:spacing w:val="-14"/>
          <w:szCs w:val="21"/>
        </w:rPr>
        <w:instrText xml:space="preserve">@qq.com</w:instrText>
      </w:r>
      <w:r>
        <w:rPr>
          <w:rFonts w:ascii="黑体" w:hAnsi="黑体" w:eastAsia="黑体"/>
          <w:color w:val="000000"/>
          <w:spacing w:val="-14"/>
          <w:szCs w:val="21"/>
        </w:rPr>
        <w:instrText xml:space="preserve">" </w:instrText>
      </w:r>
      <w:r>
        <w:rPr>
          <w:rFonts w:ascii="黑体" w:hAnsi="黑体" w:eastAsia="黑体"/>
          <w:color w:val="000000"/>
          <w:spacing w:val="-14"/>
          <w:szCs w:val="21"/>
        </w:rPr>
        <w:fldChar w:fldCharType="separate"/>
      </w:r>
      <w:r>
        <w:rPr>
          <w:rStyle w:val="8"/>
          <w:rFonts w:hint="eastAsia" w:ascii="黑体" w:hAnsi="黑体" w:eastAsia="黑体"/>
          <w:spacing w:val="-14"/>
          <w:szCs w:val="21"/>
        </w:rPr>
        <w:t>填好后请先电邮至</w:t>
      </w:r>
      <w:r>
        <w:rPr>
          <w:rStyle w:val="8"/>
          <w:rFonts w:hint="eastAsia" w:ascii="黑体" w:hAnsi="黑体" w:eastAsia="黑体" w:cs="Times New Roman"/>
          <w:spacing w:val="-14"/>
          <w:szCs w:val="21"/>
        </w:rPr>
        <w:t>whrjxh@163.com</w:t>
      </w:r>
      <w:r>
        <w:rPr>
          <w:rFonts w:ascii="黑体" w:hAnsi="黑体" w:eastAsia="黑体"/>
          <w:color w:val="000000"/>
          <w:spacing w:val="-14"/>
          <w:szCs w:val="21"/>
        </w:rPr>
        <w:fldChar w:fldCharType="end"/>
      </w:r>
      <w:r>
        <w:rPr>
          <w:rFonts w:hint="eastAsia" w:ascii="黑体" w:hAnsi="黑体" w:eastAsia="黑体"/>
          <w:color w:val="000000"/>
          <w:spacing w:val="-14"/>
          <w:szCs w:val="21"/>
        </w:rPr>
        <w:t>；咨询可联系</w:t>
      </w:r>
      <w:r>
        <w:rPr>
          <w:rFonts w:hint="eastAsia" w:ascii="黑体" w:hAnsi="黑体" w:eastAsia="黑体"/>
          <w:color w:val="000000"/>
          <w:spacing w:val="-14"/>
          <w:szCs w:val="21"/>
          <w:lang w:val="en-US" w:eastAsia="zh-CN"/>
        </w:rPr>
        <w:t>13419576438杨丽娜</w:t>
      </w:r>
      <w:bookmarkStart w:id="0" w:name="_GoBack"/>
      <w:bookmarkEnd w:id="0"/>
    </w:p>
    <w:p w14:paraId="6C495E61"/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F0609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 w14:paraId="3821152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E4DA1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148FC1B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FA557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 w14:paraId="62A1D95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0E35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F69B5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F0F3E"/>
    <w:multiLevelType w:val="multilevel"/>
    <w:tmpl w:val="02BF0F3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NjM4NWQxZTAzYzFiNDUyYTI1OWU2ODQyOGE0YmQifQ=="/>
  </w:docVars>
  <w:rsids>
    <w:rsidRoot w:val="00000000"/>
    <w:rsid w:val="68654731"/>
    <w:rsid w:val="6C590527"/>
    <w:rsid w:val="6D25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629</Characters>
  <Lines>0</Lines>
  <Paragraphs>0</Paragraphs>
  <TotalTime>0</TotalTime>
  <ScaleCrop>false</ScaleCrop>
  <LinksUpToDate>false</LinksUpToDate>
  <CharactersWithSpaces>759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2024-03-29T07:43:00Z</dcterms:created>
  <dc:creator>rx000026</dc:creator>
  <cp:lastModifiedBy>Lisa</cp:lastModifiedBy>
  <dcterms:modified xsi:type="dcterms:W3CDTF">2025-06-05T08:29:50Z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C1AA12CEF4DC4620ACCCBAC393AFDE37_12</vt:lpwstr>
  </property>
  <property fmtid="{D5CDD505-2E9C-101B-9397-08002B2CF9AE}" pid="4" name="KSOTemplateDocerSaveRecord">
    <vt:lpwstr>eyJoZGlkIjoiMjRmMzA5ZTVlY2U3ODRmNzU2ZjE4YWVjODk3NDYzMTIiLCJ1c2VySWQiOiI3MDgwNTM2NTkifQ==</vt:lpwstr>
  </property>
</Properties>
</file>